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333" w:lineRule="auto"/>
        <w:jc w:val="center"/>
        <w:rPr>
          <w:b w:val="true"/>
          <w:color w:val="#126844"/>
          <w:sz w:val="49"/>
          <w:lang w:val="en-US"/>
          <w:spacing w:val="0"/>
          <w:w w:val="13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3EADDC" strokecolor="#000000" stroked="f" style="position:absolute;width:440.6pt;height:19.05pt;z-index:-1000;margin-left:2pt;margin-top:625.1pt;mso-wrap-distance-left:0pt;mso-wrap-distance-right:0pt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108" w:after="72" w:line="240" w:lineRule="auto"/>
                    <w:jc w:val="left"/>
                    <w:shd w:val="solid" w:color="#3EADDC" w:fill="#3EADDC"/>
                    <w:framePr w:hAnchor="text" w:vAnchor="text" w:x="40" w:y="12502" w:w="8812" w:h="381" w:hSpace="0" w:vSpace="0" w:wrap="3"/>
                    <w:rPr>
                      <w:b w:val="true"/>
                      <w:color w:val="#000000"/>
                      <w:sz w:val="16"/>
                      <w:lang w:val="en-US"/>
                      <w:spacing w:val="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en-US"/>
                      <w:spacing w:val="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PUBLIC NOTICE SK-8/2/1-043/2024/2025</w:t>
                  </w:r>
                </w:p>
              </w:txbxContent>
            </v:textbox>
          </v:shape>
        </w:pict>
      </w:r>
      <w:r>
        <w:rPr>
          <w:b w:val="true"/>
          <w:color w:val="#126844"/>
          <w:sz w:val="49"/>
          <w:lang w:val="en-US"/>
          <w:spacing w:val="0"/>
          <w:w w:val="130"/>
          <w:strike w:val="false"/>
          <w:vertAlign w:val="baseline"/>
          <w:rFonts w:ascii="Arial" w:hAnsi="Arial"/>
        </w:rPr>
        <w:t xml:space="preserve">rgk</w:t>
      </w:r>
    </w:p>
    <w:p>
      <w:pPr>
        <w:ind w:right="0" w:left="3744" w:firstLine="0"/>
        <w:spacing w:before="144" w:after="0" w:line="187" w:lineRule="auto"/>
        <w:jc w:val="left"/>
        <w:rPr>
          <w:b w:val="true"/>
          <w:color w:val="#126844"/>
          <w:sz w:val="32"/>
          <w:lang w:val="en-US"/>
          <w:spacing w:val="-7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126844"/>
          <w:sz w:val="32"/>
          <w:lang w:val="en-US"/>
          <w:spacing w:val="-70"/>
          <w:w w:val="100"/>
          <w:strike w:val="false"/>
          <w:vertAlign w:val="baseline"/>
          <w:rFonts w:ascii="Times New Roman" w:hAnsi="Times New Roman"/>
        </w:rPr>
        <w:t xml:space="preserve">SEKHUKHUNE</w:t>
      </w:r>
    </w:p>
    <w:p>
      <w:pPr>
        <w:ind w:right="0" w:left="3744" w:firstLine="0"/>
        <w:spacing w:before="0" w:after="0" w:line="247" w:lineRule="auto"/>
        <w:jc w:val="left"/>
        <w:rPr>
          <w:b w:val="true"/>
          <w:color w:val="#126844"/>
          <w:sz w:val="13"/>
          <w:lang w:val="en-US"/>
          <w:spacing w:val="2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126844"/>
          <w:sz w:val="13"/>
          <w:lang w:val="en-US"/>
          <w:spacing w:val="2"/>
          <w:w w:val="100"/>
          <w:strike w:val="false"/>
          <w:vertAlign w:val="baseline"/>
          <w:rFonts w:ascii="Verdana" w:hAnsi="Verdana"/>
        </w:rPr>
        <w:t xml:space="preserve">Distriot</w:t>
      </w:r>
      <w:r>
        <w:rPr>
          <w:b w:val="true"/>
          <w:color w:val="#0D5920"/>
          <w:sz w:val="13"/>
          <w:lang w:val="en-US"/>
          <w:spacing w:val="2"/>
          <w:w w:val="100"/>
          <w:strike w:val="false"/>
          <w:vertAlign w:val="baseline"/>
          <w:rFonts w:ascii="Tahoma" w:hAnsi="Tahoma"/>
        </w:rPr>
        <w:t xml:space="preserve"> Municipality</w:t>
      </w:r>
    </w:p>
    <w:p>
      <w:pPr>
        <w:ind w:right="0" w:left="144" w:firstLine="0"/>
        <w:spacing w:before="72" w:after="36" w:line="252" w:lineRule="auto"/>
        <w:jc w:val="center"/>
        <w:rPr>
          <w:b w:val="true"/>
          <w:color w:val="#000000"/>
          <w:sz w:val="14"/>
          <w:lang w:val="en-US"/>
          <w:spacing w:val="-1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4"/>
          <w:lang w:val="en-US"/>
          <w:spacing w:val="-12"/>
          <w:w w:val="100"/>
          <w:strike w:val="false"/>
          <w:vertAlign w:val="baseline"/>
          <w:rFonts w:ascii="Tahoma" w:hAnsi="Tahoma"/>
        </w:rPr>
        <w:t xml:space="preserve">Privat• Bag X8611 Groblersdal 0470. 3 West Street Groblersdal 0470
</w:t>
        <w:br/>
      </w:r>
      <w:r>
        <w:rPr>
          <w:b w:val="true"/>
          <w:color w:val="#000000"/>
          <w:sz w:val="14"/>
          <w:lang w:val="en-US"/>
          <w:spacing w:val="-3"/>
          <w:w w:val="100"/>
          <w:strike w:val="false"/>
          <w:vertAlign w:val="baseline"/>
          <w:rFonts w:ascii="Tahoma" w:hAnsi="Tahoma"/>
        </w:rPr>
        <w:t xml:space="preserve">Tpl .(11 1) </w:t>
      </w:r>
      <w:r>
        <w:rPr>
          <w:b w:val="true"/>
          <w:i w:val="true"/>
          <w:color w:val="#000000"/>
          <w:sz w:val="13"/>
          <w:lang w:val="en-US"/>
          <w:spacing w:val="-3"/>
          <w:w w:val="100"/>
          <w:strike w:val="false"/>
          <w:vertAlign w:val="baseline"/>
          <w:rFonts w:ascii="Verdana" w:hAnsi="Verdana"/>
        </w:rPr>
        <w:t xml:space="preserve">70 </w:t>
      </w:r>
      <w:r>
        <w:rPr>
          <w:b w:val="true"/>
          <w:color w:val="#000000"/>
          <w:sz w:val="12"/>
          <w:lang w:val="en-US"/>
          <w:spacing w:val="-3"/>
          <w:w w:val="100"/>
          <w:strike w:val="false"/>
          <w:vertAlign w:val="baseline"/>
          <w:rFonts w:ascii="Tahoma" w:hAnsi="Tahoma"/>
        </w:rPr>
        <w:t xml:space="preserve">MO. Far- (COI') 7A) </w:t>
      </w:r>
      <w:r>
        <w:rPr>
          <w:b w:val="true"/>
          <w:color w:val="#000000"/>
          <w:sz w:val="14"/>
          <w:lang w:val="en-US"/>
          <w:spacing w:val="-3"/>
          <w:w w:val="100"/>
          <w:strike w:val="false"/>
          <w:vertAlign w:val="baseline"/>
          <w:rFonts w:ascii="Tahoma" w:hAnsi="Tahoma"/>
        </w:rPr>
        <w:t xml:space="preserve">USA
</w:t>
        <w:br/>
      </w:r>
      <w:r>
        <w:rPr>
          <w:b w:val="true"/>
          <w:color w:val="#000000"/>
          <w:sz w:val="14"/>
          <w:lang w:val="en-US"/>
          <w:spacing w:val="-10"/>
          <w:w w:val="100"/>
          <w:strike w:val="false"/>
          <w:vertAlign w:val="baseline"/>
          <w:rFonts w:ascii="Tahoma" w:hAnsi="Tahoma"/>
        </w:rPr>
        <w:t xml:space="preserve">E-Mail : sekinfo@sekhukhunexcaa</w:t>
      </w:r>
    </w:p>
    <w:p>
      <w:pPr>
        <w:ind w:right="0" w:left="0" w:firstLine="0"/>
        <w:spacing w:before="273" w:after="0" w:line="246" w:lineRule="exact"/>
        <w:jc w:val="center"/>
        <w:shd w:val="solid" w:color="#EAECED" w:fill="#EAECED"/>
        <w:rPr>
          <w:b w:val="true"/>
          <w:color w:val="#000000"/>
          <w:sz w:val="23"/>
          <w:lang w:val="en-US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9pt" strokecolor="#2D824D" from="115.3pt,243.5pt" to="226.6pt,243.5pt" style="position:absolute;mso-position-horizontal-relative:page;mso-position-vertical-relative:page;">
            <v:stroke dashstyle="solid"/>
          </v:line>
        </w:pict>
      </w:r>
      <w:r>
        <w:pict>
          <v:line strokeweight="0.7pt" strokecolor="#2C854A" from="378.5pt,243.5pt" to="488.7pt,243.5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23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PUBLIC NOTICE: SK-8/211-043/202412025
</w:t>
        <w:br/>
      </w:r>
      <w:r>
        <w:rPr>
          <w:color w:val="#000000"/>
          <w:sz w:val="22"/>
          <w:lang w:val="en-US"/>
          <w:spacing w:val="-4"/>
          <w:w w:val="85"/>
          <w:strike w:val="false"/>
          <w:vertAlign w:val="baseline"/>
          <w:rFonts w:ascii="Arial" w:hAnsi="Arial"/>
        </w:rPr>
        <w:t xml:space="preserve">IN TERMS OF SEKHUKHUNE DISTRICT MUNICIPALITY SUPPLY CHAIN MANAGEMENT POLICY,
</w:t>
        <w:br/>
      </w:r>
      <w:r>
        <w:rPr>
          <w:color w:val="#000000"/>
          <w:sz w:val="22"/>
          <w:lang w:val="en-US"/>
          <w:spacing w:val="-4"/>
          <w:w w:val="85"/>
          <w:strike w:val="false"/>
          <w:vertAlign w:val="baseline"/>
          <w:rFonts w:ascii="Arial" w:hAnsi="Arial"/>
        </w:rPr>
        <w:t xml:space="preserve">QUOTATIONS ARE HEREBY INVITED FROM ELIGIBLE AND INTERESTED COMPANIES,
</w:t>
        <w:br/>
      </w:r>
      <w:r>
        <w:rPr>
          <w:color w:val="#000000"/>
          <w:sz w:val="22"/>
          <w:lang w:val="en-US"/>
          <w:spacing w:val="-4"/>
          <w:w w:val="85"/>
          <w:strike w:val="false"/>
          <w:vertAlign w:val="baseline"/>
          <w:rFonts w:ascii="Arial" w:hAnsi="Arial"/>
        </w:rPr>
        <w:t xml:space="preserve">CONSORTIUM OR JOINT VENTURES WITHIN SEKHUKHUNE DISTRICT REGION TO APPOINT
</w:t>
        <w:br/>
      </w:r>
      <w:r>
        <w:rPr>
          <w:color w:val="#000000"/>
          <w:sz w:val="22"/>
          <w:lang w:val="en-US"/>
          <w:spacing w:val="-3"/>
          <w:w w:val="85"/>
          <w:strike w:val="false"/>
          <w:vertAlign w:val="baseline"/>
          <w:rFonts w:ascii="Arial" w:hAnsi="Arial"/>
        </w:rPr>
        <w:t xml:space="preserve">SERVICE PROVIDER TO SERVICE/MAINTAIN AND INSTALL FIRE REELS</w:t>
      </w:r>
    </w:p>
    <w:p>
      <w:pPr>
        <w:spacing w:before="261" w:after="0" w:line="20" w:lineRule="exact"/>
      </w:pPr>
    </w:p>
    <w:tbl>
      <w:tblPr>
        <w:jc w:val="left"/>
        <w:tblInd w:w="11" w:type="dxa"/>
        <w:tblLayout w:type="fixed"/>
        <w:tblCellMar>
          <w:left w:w="0" w:type="dxa"/>
          <w:right w:w="0" w:type="dxa"/>
        </w:tblCellMar>
      </w:tblPr>
      <w:tblGrid>
        <w:gridCol w:w="2344"/>
        <w:gridCol w:w="1670"/>
        <w:gridCol w:w="2297"/>
        <w:gridCol w:w="2512"/>
      </w:tblGrid>
      <w:tr>
        <w:trPr>
          <w:trHeight w:val="1120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Workplace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top"/>
          </w:tcPr>
          <w:p>
            <w:pPr>
              <w:ind w:right="108" w:left="108" w:firstLine="0"/>
              <w:spacing w:before="0" w:after="0" w:line="240" w:lineRule="auto"/>
              <w:jc w:val="left"/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Servicing and </w:t>
            </w:r>
            <w:r>
              <w:rPr>
                <w:b w:val="true"/>
                <w:color w:val="#000000"/>
                <w:sz w:val="23"/>
                <w:lang w:val="en-US"/>
                <w:spacing w:val="-4"/>
                <w:w w:val="85"/>
                <w:strike w:val="false"/>
                <w:vertAlign w:val="baseline"/>
                <w:rFonts w:ascii="Arial" w:hAnsi="Arial"/>
              </w:rPr>
              <w:t xml:space="preserve">maintenance of </w:t>
            </w:r>
            <w:r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complete fire hose reels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top"/>
          </w:tcPr>
          <w:p>
            <w:pPr>
              <w:ind w:right="144" w:left="108" w:firstLine="0"/>
              <w:spacing w:before="0" w:after="0" w:line="240" w:lineRule="auto"/>
              <w:jc w:val="left"/>
              <w:rPr>
                <w:b w:val="true"/>
                <w:color w:val="#000000"/>
                <w:sz w:val="23"/>
                <w:lang w:val="en-US"/>
                <w:spacing w:val="1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en-US"/>
                <w:spacing w:val="1"/>
                <w:w w:val="85"/>
                <w:strike w:val="false"/>
                <w:vertAlign w:val="baseline"/>
                <w:rFonts w:ascii="Arial" w:hAnsi="Arial"/>
              </w:rPr>
              <w:t xml:space="preserve">Installation of </w:t>
            </w:r>
            <w:r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complete fire hose </w:t>
            </w:r>
            <w:r>
              <w:rPr>
                <w:b w:val="true"/>
                <w:color w:val="#000000"/>
                <w:sz w:val="23"/>
                <w:lang w:val="en-US"/>
                <w:spacing w:val="-4"/>
                <w:w w:val="85"/>
                <w:strike w:val="false"/>
                <w:vertAlign w:val="baseline"/>
                <w:rFonts w:ascii="Arial" w:hAnsi="Arial"/>
              </w:rPr>
              <w:t xml:space="preserve">reels and accessories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top"/>
          </w:tcPr>
          <w:p>
            <w:pPr>
              <w:ind w:right="120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Co-ordinates</w:t>
            </w:r>
          </w:p>
        </w:tc>
      </w:tr>
      <w:tr>
        <w:trPr>
          <w:trHeight w:val="277" w:hRule="exact"/>
        </w:trPr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West street-Groblersdal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01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86"/>
              </w:tabs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-25.167847671074274,</w:t>
            </w:r>
          </w:p>
        </w:tc>
      </w:tr>
      <w:tr>
        <w:trPr>
          <w:trHeight w:val="281" w:hRule="exact"/>
        </w:trPr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86"/>
              </w:tabs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29.38765189569933</w:t>
            </w:r>
          </w:p>
        </w:tc>
      </w:tr>
      <w:tr>
        <w:trPr>
          <w:trHeight w:val="284" w:hRule="exact"/>
        </w:trPr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AB Skosana fire station-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07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03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86"/>
              </w:tabs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-25.16216782291017,</w:t>
            </w:r>
          </w:p>
        </w:tc>
      </w:tr>
      <w:tr>
        <w:trPr>
          <w:trHeight w:val="277" w:hRule="exact"/>
        </w:trPr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Groblersdal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86"/>
              </w:tabs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29.410955573847954</w:t>
            </w:r>
          </w:p>
        </w:tc>
      </w:tr>
      <w:tr>
        <w:trPr>
          <w:trHeight w:val="281" w:hRule="exact"/>
        </w:trPr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Fetakgomo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03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86"/>
              </w:tabs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-24.423796514749956,</w:t>
            </w:r>
          </w:p>
        </w:tc>
      </w:tr>
      <w:tr>
        <w:trPr>
          <w:trHeight w:val="558" w:hRule="exact"/>
        </w:trPr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top"/>
          </w:tcPr>
          <w:p>
            <w:pPr>
              <w:ind w:right="792" w:left="108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4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4"/>
                <w:w w:val="85"/>
                <w:strike w:val="false"/>
                <w:vertAlign w:val="baseline"/>
                <w:rFonts w:ascii="Arial" w:hAnsi="Arial"/>
              </w:rPr>
              <w:t xml:space="preserve">(Mashilabela fire </w:t>
            </w: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station)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86"/>
              </w:tabs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29.789626406433264</w:t>
            </w:r>
          </w:p>
        </w:tc>
      </w:tr>
      <w:tr>
        <w:trPr>
          <w:trHeight w:val="281" w:hRule="exact"/>
        </w:trPr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Tubatse Fire Station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04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86"/>
              </w:tabs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-24.653169045231195,</w:t>
            </w:r>
          </w:p>
        </w:tc>
      </w:tr>
      <w:tr>
        <w:trPr>
          <w:trHeight w:val="277" w:hRule="exact"/>
        </w:trPr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86"/>
              </w:tabs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30.352604295841683</w:t>
            </w:r>
          </w:p>
        </w:tc>
      </w:tr>
      <w:tr>
        <w:trPr>
          <w:trHeight w:val="288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2355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Total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4025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15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322" w:type="auto"/>
            <w:textDirection w:val="lrTb"/>
            <w:vAlign w:val="center"/>
          </w:tcPr>
          <w:p>
            <w:pPr>
              <w:ind w:right="0" w:left="115" w:firstLine="0"/>
              <w:spacing w:before="0" w:after="0" w:line="240" w:lineRule="auto"/>
              <w:jc w:val="left"/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en-US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03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83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p>
      <w:pPr>
        <w:spacing w:before="0" w:after="304" w:line="20" w:lineRule="exact"/>
      </w:pPr>
    </w:p>
    <w:p>
      <w:pPr>
        <w:ind w:right="72" w:left="144" w:firstLine="0"/>
        <w:spacing w:before="0" w:after="0" w:line="240" w:lineRule="auto"/>
        <w:jc w:val="both"/>
        <w:rPr>
          <w:color w:val="#000000"/>
          <w:sz w:val="22"/>
          <w:lang w:val="en-US"/>
          <w:spacing w:val="-1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-12"/>
          <w:w w:val="100"/>
          <w:strike w:val="false"/>
          <w:vertAlign w:val="baseline"/>
          <w:rFonts w:ascii="Tahoma" w:hAnsi="Tahoma"/>
        </w:rPr>
        <w:t xml:space="preserve">Fully Completed quotation documents, Priced, and initialed each page must be placed in a sealed </w:t>
      </w:r>
      <w:r>
        <w:rPr>
          <w:color w:val="#000000"/>
          <w:sz w:val="22"/>
          <w:lang w:val="en-US"/>
          <w:spacing w:val="-2"/>
          <w:w w:val="100"/>
          <w:strike w:val="false"/>
          <w:vertAlign w:val="baseline"/>
          <w:rFonts w:ascii="Tahoma" w:hAnsi="Tahoma"/>
        </w:rPr>
        <w:t xml:space="preserve">envelope and marked </w:t>
      </w:r>
      <w:r>
        <w:rPr>
          <w:b w:val="true"/>
          <w:color w:val="#000000"/>
          <w:sz w:val="23"/>
          <w:lang w:val="en-US"/>
          <w:spacing w:val="-2"/>
          <w:w w:val="85"/>
          <w:strike w:val="false"/>
          <w:vertAlign w:val="baseline"/>
          <w:rFonts w:ascii="Arial" w:hAnsi="Arial"/>
        </w:rPr>
        <w:t xml:space="preserve">(REQUEST FOR QUOTATIONS TO SERVICE/MAINTAIN AND INSTALL </w:t>
      </w:r>
      <w:r>
        <w:rPr>
          <w:b w:val="true"/>
          <w:color w:val="#000000"/>
          <w:sz w:val="23"/>
          <w:lang w:val="en-US"/>
          <w:spacing w:val="-4"/>
          <w:w w:val="85"/>
          <w:strike w:val="false"/>
          <w:vertAlign w:val="baseline"/>
          <w:rFonts w:ascii="Arial" w:hAnsi="Arial"/>
        </w:rPr>
        <w:t xml:space="preserve">FIRE REELS.) </w:t>
      </w:r>
      <w:r>
        <w:rPr>
          <w:color w:val="#000000"/>
          <w:sz w:val="22"/>
          <w:lang w:val="en-US"/>
          <w:spacing w:val="-4"/>
          <w:w w:val="100"/>
          <w:strike w:val="false"/>
          <w:vertAlign w:val="baseline"/>
          <w:rFonts w:ascii="Tahoma" w:hAnsi="Tahoma"/>
        </w:rPr>
        <w:t xml:space="preserve">deposited in a tender box at Groblersdal Fire Station by no later than 11h00 on </w:t>
      </w:r>
      <w:r>
        <w:rPr>
          <w:b w:val="true"/>
          <w:color w:val="#000000"/>
          <w:sz w:val="23"/>
          <w:lang w:val="en-US"/>
          <w:spacing w:val="-6"/>
          <w:w w:val="85"/>
          <w:strike w:val="false"/>
          <w:vertAlign w:val="baseline"/>
          <w:rFonts w:ascii="Arial" w:hAnsi="Arial"/>
        </w:rPr>
        <w:t xml:space="preserve">22 January 2025. </w:t>
      </w:r>
      <w:r>
        <w:rPr>
          <w:color w:val="#000000"/>
          <w:sz w:val="22"/>
          <w:lang w:val="en-US"/>
          <w:spacing w:val="-6"/>
          <w:w w:val="95"/>
          <w:strike w:val="false"/>
          <w:vertAlign w:val="baseline"/>
          <w:rFonts w:ascii="Tahoma" w:hAnsi="Tahoma"/>
        </w:rPr>
        <w:t xml:space="preserve">No </w:t>
      </w:r>
      <w:r>
        <w:rPr>
          <w:color w:val="#000000"/>
          <w:sz w:val="22"/>
          <w:lang w:val="en-US"/>
          <w:spacing w:val="-6"/>
          <w:w w:val="100"/>
          <w:strike w:val="false"/>
          <w:vertAlign w:val="baseline"/>
          <w:rFonts w:ascii="Tahoma" w:hAnsi="Tahoma"/>
        </w:rPr>
        <w:t xml:space="preserve">compulsory briefing session will be held. For further information, contact </w:t>
      </w:r>
      <w:r>
        <w:rPr>
          <w:b w:val="true"/>
          <w:color w:val="#000000"/>
          <w:sz w:val="23"/>
          <w:lang w:val="en-US"/>
          <w:spacing w:val="-5"/>
          <w:w w:val="85"/>
          <w:strike w:val="false"/>
          <w:vertAlign w:val="baseline"/>
          <w:rFonts w:ascii="Arial" w:hAnsi="Arial"/>
        </w:rPr>
        <w:t xml:space="preserve">Voster Masemola </w:t>
      </w:r>
      <w:r>
        <w:rPr>
          <w:color w:val="#000000"/>
          <w:sz w:val="22"/>
          <w:lang w:val="en-US"/>
          <w:spacing w:val="-5"/>
          <w:w w:val="100"/>
          <w:strike w:val="false"/>
          <w:vertAlign w:val="baseline"/>
          <w:rFonts w:ascii="Tahoma" w:hAnsi="Tahoma"/>
        </w:rPr>
        <w:t xml:space="preserve">of SCM on 013 262 7656 or </w:t>
      </w:r>
      <w:r>
        <w:rPr>
          <w:b w:val="true"/>
          <w:color w:val="#000000"/>
          <w:sz w:val="23"/>
          <w:lang w:val="en-US"/>
          <w:spacing w:val="-5"/>
          <w:w w:val="85"/>
          <w:strike w:val="false"/>
          <w:vertAlign w:val="baseline"/>
          <w:rFonts w:ascii="Arial" w:hAnsi="Arial"/>
        </w:rPr>
        <w:t xml:space="preserve">Linda Sekhukhune </w:t>
      </w:r>
      <w:r>
        <w:rPr>
          <w:color w:val="#000000"/>
          <w:sz w:val="22"/>
          <w:lang w:val="en-US"/>
          <w:spacing w:val="-5"/>
          <w:w w:val="100"/>
          <w:strike w:val="false"/>
          <w:vertAlign w:val="baseline"/>
          <w:rFonts w:ascii="Tahoma" w:hAnsi="Tahoma"/>
        </w:rPr>
        <w:t xml:space="preserve">of CPS on 013 262 7300.</w:t>
      </w:r>
    </w:p>
    <w:p>
      <w:pPr>
        <w:ind w:right="0" w:left="144" w:firstLine="0"/>
        <w:spacing w:before="504" w:after="0" w:line="208" w:lineRule="auto"/>
        <w:jc w:val="left"/>
        <w:rPr>
          <w:i w:val="true"/>
          <w:color w:val="#000000"/>
          <w:sz w:val="23"/>
          <w:lang w:val="en-US"/>
          <w:spacing w:val="0"/>
          <w:w w:val="85"/>
          <w:strike w:val="false"/>
          <w:vertAlign w:val="baseline"/>
          <w:rFonts w:ascii="Arial" w:hAnsi="Arial"/>
        </w:rPr>
      </w:pPr>
      <w:r>
        <w:rPr>
          <w:i w:val="true"/>
          <w:color w:val="#000000"/>
          <w:sz w:val="23"/>
          <w:lang w:val="en-US"/>
          <w:spacing w:val="0"/>
          <w:w w:val="85"/>
          <w:strike w:val="false"/>
          <w:vertAlign w:val="baseline"/>
          <w:rFonts w:ascii="Arial" w:hAnsi="Arial"/>
        </w:rPr>
        <w:t xml:space="preserve">Please note:</w:t>
      </w:r>
    </w:p>
    <w:p>
      <w:pPr>
        <w:ind w:right="0" w:left="144" w:firstLine="0"/>
        <w:spacing w:before="576" w:after="0" w:line="240" w:lineRule="auto"/>
        <w:jc w:val="left"/>
        <w:rPr>
          <w:i w:val="true"/>
          <w:color w:val="#000000"/>
          <w:sz w:val="23"/>
          <w:lang w:val="en-US"/>
          <w:spacing w:val="0"/>
          <w:w w:val="85"/>
          <w:strike w:val="false"/>
          <w:vertAlign w:val="baseline"/>
          <w:rFonts w:ascii="Arial" w:hAnsi="Arial"/>
        </w:rPr>
      </w:pPr>
      <w:r>
        <w:rPr>
          <w:i w:val="true"/>
          <w:color w:val="#000000"/>
          <w:sz w:val="23"/>
          <w:lang w:val="en-US"/>
          <w:spacing w:val="0"/>
          <w:w w:val="85"/>
          <w:strike w:val="false"/>
          <w:vertAlign w:val="baseline"/>
          <w:rFonts w:ascii="Arial" w:hAnsi="Arial"/>
        </w:rPr>
        <w:t xml:space="preserve">The following returnable documents are compulsory and will lead to disqualification if not attached.</w:t>
      </w:r>
    </w:p>
    <w:p>
      <w:pPr>
        <w:ind w:right="0" w:left="504" w:firstLine="0"/>
        <w:spacing w:before="288" w:after="0" w:line="240" w:lineRule="auto"/>
        <w:jc w:val="left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22"/>
          <w:lang w:val="en-US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-2"/>
          <w:w w:val="100"/>
          <w:strike w:val="false"/>
          <w:vertAlign w:val="baseline"/>
          <w:rFonts w:ascii="Tahoma" w:hAnsi="Tahoma"/>
        </w:rPr>
        <w:t xml:space="preserve">Tax Compliance Status Pin/Tax Clearance Certificate</w:t>
      </w:r>
    </w:p>
    <w:p>
      <w:pPr>
        <w:ind w:right="0" w:left="504" w:firstLine="0"/>
        <w:spacing w:before="0" w:after="0" w:line="240" w:lineRule="auto"/>
        <w:jc w:val="left"/>
        <w:tabs>
          <w:tab w:val="clear" w:pos="432"/>
          <w:tab w:val="decimal" w:pos="936"/>
        </w:tabs>
        <w:numPr>
          <w:ilvl w:val="0"/>
          <w:numId w:val="3"/>
        </w:numPr>
        <w:rPr>
          <w:color w:val="#000000"/>
          <w:sz w:val="22"/>
          <w:lang w:val="en-US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-2"/>
          <w:w w:val="100"/>
          <w:strike w:val="false"/>
          <w:vertAlign w:val="baseline"/>
          <w:rFonts w:ascii="Tahoma" w:hAnsi="Tahoma"/>
        </w:rPr>
        <w:t xml:space="preserve">Valid Copy of Company Registration documents</w:t>
      </w:r>
    </w:p>
    <w:p>
      <w:pPr>
        <w:ind w:right="0" w:left="504" w:firstLine="0"/>
        <w:spacing w:before="0" w:after="0" w:line="240" w:lineRule="auto"/>
        <w:jc w:val="left"/>
        <w:tabs>
          <w:tab w:val="clear" w:pos="432"/>
          <w:tab w:val="decimal" w:pos="936"/>
        </w:tabs>
        <w:numPr>
          <w:ilvl w:val="0"/>
          <w:numId w:val="3"/>
        </w:numPr>
        <w:rPr>
          <w:color w:val="#000000"/>
          <w:sz w:val="22"/>
          <w:lang w:val="en-US"/>
          <w:spacing w:val="-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-5"/>
          <w:w w:val="100"/>
          <w:strike w:val="false"/>
          <w:vertAlign w:val="baseline"/>
          <w:rFonts w:ascii="Tahoma" w:hAnsi="Tahoma"/>
        </w:rPr>
        <w:t xml:space="preserve">Original Certified </w:t>
      </w:r>
      <w:r>
        <w:rPr>
          <w:b w:val="true"/>
          <w:color w:val="#000000"/>
          <w:sz w:val="24"/>
          <w:lang w:val="en-US"/>
          <w:spacing w:val="-5"/>
          <w:w w:val="100"/>
          <w:strike w:val="false"/>
          <w:vertAlign w:val="baseline"/>
          <w:rFonts w:ascii="Arial" w:hAnsi="Arial"/>
        </w:rPr>
        <w:t xml:space="preserve">ID </w:t>
      </w:r>
      <w:r>
        <w:rPr>
          <w:color w:val="#000000"/>
          <w:sz w:val="22"/>
          <w:lang w:val="en-US"/>
          <w:spacing w:val="-5"/>
          <w:w w:val="100"/>
          <w:strike w:val="false"/>
          <w:vertAlign w:val="baseline"/>
          <w:rFonts w:ascii="Tahoma" w:hAnsi="Tahoma"/>
        </w:rPr>
        <w:t xml:space="preserve">copies of Directors (Not older than 3 months)</w:t>
      </w:r>
    </w:p>
    <w:p>
      <w:pPr>
        <w:sectPr>
          <w:pgSz w:w="11918" w:h="16854" w:orient="portrait"/>
          <w:type w:val="nextPage"/>
          <w:textDirection w:val="lrTb"/>
          <w:pgMar w:bottom="1188" w:top="2834" w:right="1470" w:left="1536" w:header="720" w:footer="720"/>
          <w:titlePg w:val="false"/>
        </w:sectPr>
      </w:pPr>
    </w:p>
    <w:p>
      <w:pPr>
        <w:ind w:right="144" w:left="864" w:firstLine="-360"/>
        <w:spacing w:before="0" w:after="0" w:line="240" w:lineRule="auto"/>
        <w:jc w:val="both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22"/>
          <w:lang w:val="en-US"/>
          <w:spacing w:val="-13"/>
          <w:w w:val="100"/>
          <w:strike w:val="false"/>
          <w:vertAlign w:val="baseline"/>
          <w:rFonts w:ascii="Tahoma" w:hAnsi="Tahoma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4FB0DF" strokecolor="#000000" stroked="f" style="position:absolute;width:443.1pt;height:20.15pt;z-index:-999;margin-left:0pt;margin-top:647.1pt;mso-wrap-distance-left:0pt;mso-wrap-distance-right:0pt">
            <w10:wrap type="square" side="both"/>
            <v:textbox inset="0pt, 0pt, 0pt, 0pt">
              <w:txbxContent>
                <w:p>
                  <w:pPr>
                    <w:ind w:right="0" w:left="144" w:firstLine="0"/>
                    <w:spacing w:before="144" w:after="72" w:line="206" w:lineRule="auto"/>
                    <w:jc w:val="left"/>
                    <w:shd w:val="solid" w:color="#4FB0DF" w:fill="#4FB0DF"/>
                    <w:framePr w:hAnchor="text" w:vAnchor="text" w:y="12942" w:w="8862" w:h="403" w:hSpace="0" w:vSpace="0" w:wrap="3"/>
                    <w:rPr>
                      <w:b w:val="true"/>
                      <w:color w:val="#000000"/>
                      <w:sz w:val="18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b w:val="true"/>
                      <w:color w:val="#000000"/>
                      <w:sz w:val="18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PUBLIC NOTICE SK-8/2/1-043/2024/2025</w:t>
                  </w:r>
                </w:p>
              </w:txbxContent>
            </v:textbox>
          </v:shape>
        </w:pict>
      </w:r>
      <w:r>
        <w:pict>
          <v:line strokeweight="0.7pt" strokecolor="#2E8FBE" from="443.1pt,647.1pt" to="443.1pt,667.2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2"/>
          <w:lang w:val="en-US"/>
          <w:spacing w:val="-13"/>
          <w:w w:val="100"/>
          <w:strike w:val="false"/>
          <w:vertAlign w:val="baseline"/>
          <w:rFonts w:ascii="Tahoma" w:hAnsi="Tahoma"/>
        </w:rPr>
        <w:t xml:space="preserve">Proof of municipal rates and taxes for both company and Director(s) not in arrears for more </w:t>
      </w:r>
      <w:r>
        <w:rPr>
          <w:color w:val="#000000"/>
          <w:sz w:val="22"/>
          <w:lang w:val="en-US"/>
          <w:spacing w:val="-9"/>
          <w:w w:val="100"/>
          <w:strike w:val="false"/>
          <w:vertAlign w:val="baseline"/>
          <w:rFonts w:ascii="Tahoma" w:hAnsi="Tahoma"/>
        </w:rPr>
        <w:t xml:space="preserve">than three months or proof of lease agreement including rates for the landlord. In case </w:t>
      </w:r>
      <w:r>
        <w:rPr>
          <w:color w:val="#000000"/>
          <w:sz w:val="22"/>
          <w:lang w:val="en-US"/>
          <w:spacing w:val="-11"/>
          <w:w w:val="100"/>
          <w:strike w:val="false"/>
          <w:vertAlign w:val="baseline"/>
          <w:rFonts w:ascii="Tahoma" w:hAnsi="Tahoma"/>
        </w:rPr>
        <w:t xml:space="preserve">where the Company or Director is registered in a rural area where the rates are not paid, </w:t>
      </w:r>
      <w:r>
        <w:rPr>
          <w:color w:val="#000000"/>
          <w:sz w:val="22"/>
          <w:lang w:val="en-US"/>
          <w:spacing w:val="-10"/>
          <w:w w:val="100"/>
          <w:strike w:val="false"/>
          <w:vertAlign w:val="baseline"/>
          <w:rFonts w:ascii="Tahoma" w:hAnsi="Tahoma"/>
        </w:rPr>
        <w:t xml:space="preserve">please attach proof from Local Authority and affidavit under oath indicating that there are no municipal rates payable.</w:t>
      </w:r>
    </w:p>
    <w:p>
      <w:pPr>
        <w:ind w:right="0" w:left="864" w:firstLine="-360"/>
        <w:spacing w:before="0" w:after="0" w:line="240" w:lineRule="auto"/>
        <w:jc w:val="both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22"/>
          <w:lang w:val="en-US"/>
          <w:spacing w:val="-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-7"/>
          <w:w w:val="100"/>
          <w:strike w:val="false"/>
          <w:vertAlign w:val="baseline"/>
          <w:rFonts w:ascii="Tahoma" w:hAnsi="Tahoma"/>
        </w:rPr>
        <w:t xml:space="preserve">MBD 4, MBD 8, MBD 9 and MBD 6.1 forms must be signed and attached with quotation.</w:t>
      </w:r>
    </w:p>
    <w:p>
      <w:pPr>
        <w:ind w:right="0" w:left="864" w:firstLine="-360"/>
        <w:spacing w:before="36" w:after="0" w:line="240" w:lineRule="auto"/>
        <w:jc w:val="both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22"/>
          <w:lang w:val="en-US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CSD Summary Report.</w:t>
      </w:r>
    </w:p>
    <w:p>
      <w:pPr>
        <w:ind w:right="0" w:left="864" w:firstLine="-360"/>
        <w:spacing w:before="0" w:after="0" w:line="240" w:lineRule="auto"/>
        <w:jc w:val="both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22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Any alterations must be signed. ((NB: not initialed)</w:t>
      </w:r>
    </w:p>
    <w:p>
      <w:pPr>
        <w:ind w:right="0" w:left="864" w:firstLine="-360"/>
        <w:spacing w:before="36" w:after="0" w:line="240" w:lineRule="auto"/>
        <w:jc w:val="both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22"/>
          <w:lang w:val="en-US"/>
          <w:spacing w:val="-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-5"/>
          <w:w w:val="100"/>
          <w:strike w:val="false"/>
          <w:vertAlign w:val="baseline"/>
          <w:rFonts w:ascii="Tahoma" w:hAnsi="Tahoma"/>
        </w:rPr>
        <w:t xml:space="preserve">Telegraphic, facsimile, e-mailed, Copy and telex bids will be not accepted.</w:t>
      </w:r>
    </w:p>
    <w:p>
      <w:pPr>
        <w:ind w:right="0" w:left="864" w:firstLine="-360"/>
        <w:spacing w:before="36" w:after="0" w:line="240" w:lineRule="auto"/>
        <w:jc w:val="both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22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No late bids will be accepted.</w:t>
      </w:r>
    </w:p>
    <w:p>
      <w:pPr>
        <w:ind w:right="0" w:left="432" w:firstLine="0"/>
        <w:spacing w:before="540" w:after="0" w:line="199" w:lineRule="auto"/>
        <w:jc w:val="left"/>
        <w:rPr>
          <w:b w:val="true"/>
          <w:color w:val="#000000"/>
          <w:sz w:val="21"/>
          <w:lang w:val="en-US"/>
          <w:spacing w:val="0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b w:val="true"/>
          <w:color w:val="#000000"/>
          <w:sz w:val="21"/>
          <w:lang w:val="en-US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Evaluation Criteria</w:t>
      </w:r>
    </w:p>
    <w:p>
      <w:pPr>
        <w:ind w:right="144" w:left="864" w:firstLine="-360"/>
        <w:spacing w:before="432" w:after="252" w:line="240" w:lineRule="auto"/>
        <w:jc w:val="both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22"/>
          <w:lang w:val="en-US"/>
          <w:spacing w:val="-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-11"/>
          <w:w w:val="100"/>
          <w:strike w:val="false"/>
          <w:vertAlign w:val="baseline"/>
          <w:rFonts w:ascii="Tahoma" w:hAnsi="Tahoma"/>
        </w:rPr>
        <w:t xml:space="preserve">A preferential points system shall apply whereby the points will be allocated in accordance </w:t>
      </w:r>
      <w:r>
        <w:rPr>
          <w:color w:val="#000000"/>
          <w:sz w:val="22"/>
          <w:lang w:val="en-US"/>
          <w:spacing w:val="-14"/>
          <w:w w:val="100"/>
          <w:strike w:val="false"/>
          <w:vertAlign w:val="baseline"/>
          <w:rFonts w:ascii="Tahoma" w:hAnsi="Tahoma"/>
        </w:rPr>
        <w:t xml:space="preserve">with the Preferential procurement Regulations of 2022, where 80 points will be allocated in </w:t>
      </w:r>
      <w:r>
        <w:rPr>
          <w:color w:val="#000000"/>
          <w:sz w:val="22"/>
          <w:lang w:val="en-US"/>
          <w:spacing w:val="-9"/>
          <w:w w:val="100"/>
          <w:strike w:val="false"/>
          <w:vertAlign w:val="baseline"/>
          <w:rFonts w:ascii="Tahoma" w:hAnsi="Tahoma"/>
        </w:rPr>
        <w:t xml:space="preserve">respect of price and 20 points in respect of preference points claimed for attainment of </w:t>
      </w:r>
      <w:r>
        <w:rPr>
          <w:color w:val="#000000"/>
          <w:sz w:val="22"/>
          <w:lang w:val="en-US"/>
          <w:spacing w:val="-10"/>
          <w:w w:val="100"/>
          <w:strike w:val="false"/>
          <w:vertAlign w:val="baseline"/>
          <w:rFonts w:ascii="Tahoma" w:hAnsi="Tahoma"/>
        </w:rPr>
        <w:t xml:space="preserve">other specified goals summarized as follows:</w:t>
      </w:r>
    </w:p>
    <w:tbl>
      <w:tblPr>
        <w:jc w:val="left"/>
        <w:tblInd w:w="719" w:type="dxa"/>
        <w:tblLayout w:type="fixed"/>
        <w:tblCellMar>
          <w:left w:w="0" w:type="dxa"/>
          <w:right w:w="0" w:type="dxa"/>
        </w:tblCellMar>
      </w:tblPr>
      <w:tblGrid>
        <w:gridCol w:w="6181"/>
        <w:gridCol w:w="1275"/>
      </w:tblGrid>
      <w:tr>
        <w:trPr>
          <w:trHeight w:val="288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900" w:type="auto"/>
            <w:textDirection w:val="lrTb"/>
            <w:vAlign w:val="center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b w:val="true"/>
                <w:color w:val="#000000"/>
                <w:sz w:val="25"/>
                <w:lang w:val="en-US"/>
                <w:spacing w:val="-26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5"/>
                <w:lang w:val="en-US"/>
                <w:spacing w:val="-26"/>
                <w:w w:val="100"/>
                <w:strike w:val="false"/>
                <w:vertAlign w:val="baseline"/>
                <w:rFonts w:ascii="Times New Roman" w:hAnsi="Times New Roman"/>
              </w:rPr>
              <w:t xml:space="preserve">HDI SPECIFIC GOALS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175" w:type="auto"/>
            <w:textDirection w:val="lrTb"/>
            <w:vAlign w:val="center"/>
          </w:tcPr>
          <w:p>
            <w:pPr>
              <w:ind w:right="0" w:left="123" w:firstLine="0"/>
              <w:spacing w:before="0" w:after="0" w:line="240" w:lineRule="auto"/>
              <w:jc w:val="left"/>
              <w:rPr>
                <w:b w:val="true"/>
                <w:color w:val="#000000"/>
                <w:sz w:val="25"/>
                <w:lang w:val="en-US"/>
                <w:spacing w:val="-16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5"/>
                <w:lang w:val="en-US"/>
                <w:spacing w:val="-16"/>
                <w:w w:val="100"/>
                <w:strike w:val="false"/>
                <w:vertAlign w:val="baseline"/>
                <w:rFonts w:ascii="Times New Roman" w:hAnsi="Times New Roman"/>
              </w:rPr>
              <w:t xml:space="preserve">POINTS</w:t>
            </w:r>
          </w:p>
        </w:tc>
      </w:tr>
      <w:tr>
        <w:trPr>
          <w:trHeight w:val="288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900" w:type="auto"/>
            <w:textDirection w:val="lrTb"/>
            <w:vAlign w:val="center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1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HDI (Blacks, Indians and Coloureds)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175" w:type="auto"/>
            <w:textDirection w:val="lrTb"/>
            <w:vAlign w:val="center"/>
          </w:tcPr>
          <w:p>
            <w:pPr>
              <w:ind w:right="0" w:left="123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</w:t>
            </w:r>
          </w:p>
        </w:tc>
      </w:tr>
      <w:tr>
        <w:trPr>
          <w:trHeight w:val="284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900" w:type="auto"/>
            <w:textDirection w:val="lrTb"/>
            <w:vAlign w:val="center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1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Woman-Ownership of more than 50%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175" w:type="auto"/>
            <w:textDirection w:val="lrTb"/>
            <w:vAlign w:val="center"/>
          </w:tcPr>
          <w:p>
            <w:pPr>
              <w:ind w:right="0" w:left="123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</w:tr>
      <w:tr>
        <w:trPr>
          <w:trHeight w:val="285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900" w:type="auto"/>
            <w:textDirection w:val="lrTb"/>
            <w:vAlign w:val="center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1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15"/>
                <w:w w:val="100"/>
                <w:strike w:val="false"/>
                <w:vertAlign w:val="baseline"/>
                <w:rFonts w:ascii="Arial" w:hAnsi="Arial"/>
              </w:rPr>
              <w:t xml:space="preserve">Disability ownership of more than 50%(Physically impaired)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175" w:type="auto"/>
            <w:textDirection w:val="lrTb"/>
            <w:vAlign w:val="center"/>
          </w:tcPr>
          <w:p>
            <w:pPr>
              <w:ind w:right="0" w:left="123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</w:tr>
      <w:tr>
        <w:trPr>
          <w:trHeight w:val="288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900" w:type="auto"/>
            <w:textDirection w:val="lrTb"/>
            <w:vAlign w:val="center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Youth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175" w:type="auto"/>
            <w:textDirection w:val="lrTb"/>
            <w:vAlign w:val="center"/>
          </w:tcPr>
          <w:p>
            <w:pPr>
              <w:ind w:right="0" w:left="123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</w:tr>
      <w:tr>
        <w:trPr>
          <w:trHeight w:val="284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900" w:type="auto"/>
            <w:textDirection w:val="lrTb"/>
            <w:vAlign w:val="center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Locality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175" w:type="auto"/>
            <w:textDirection w:val="lrTb"/>
            <w:vAlign w:val="center"/>
          </w:tcPr>
          <w:p>
            <w:pPr>
              <w:ind w:right="0" w:left="123" w:firstLine="0"/>
              <w:spacing w:before="0" w:after="0" w:line="240" w:lineRule="auto"/>
              <w:jc w:val="left"/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3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</w:tr>
      <w:tr>
        <w:trPr>
          <w:trHeight w:val="295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900" w:type="auto"/>
            <w:textDirection w:val="lrTb"/>
            <w:vAlign w:val="center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b w:val="true"/>
                <w:color w:val="#000000"/>
                <w:sz w:val="25"/>
                <w:lang w:val="en-US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5"/>
                <w:lang w:val="en-US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  <w:t xml:space="preserve">Total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175" w:type="auto"/>
            <w:textDirection w:val="lrTb"/>
            <w:vAlign w:val="center"/>
          </w:tcPr>
          <w:p>
            <w:pPr>
              <w:ind w:right="0" w:left="123" w:firstLine="0"/>
              <w:spacing w:before="0" w:after="0" w:line="240" w:lineRule="auto"/>
              <w:jc w:val="left"/>
              <w:rPr>
                <w:b w:val="true"/>
                <w:color w:val="#000000"/>
                <w:sz w:val="25"/>
                <w:lang w:val="en-US"/>
                <w:spacing w:val="1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5"/>
                <w:lang w:val="en-US"/>
                <w:spacing w:val="10"/>
                <w:w w:val="100"/>
                <w:strike w:val="false"/>
                <w:vertAlign w:val="baseline"/>
                <w:rFonts w:ascii="Times New Roman" w:hAnsi="Times New Roman"/>
              </w:rPr>
              <w:t xml:space="preserve">20</w:t>
            </w:r>
          </w:p>
        </w:tc>
      </w:tr>
    </w:tbl>
    <w:p>
      <w:pPr>
        <w:spacing w:before="0" w:after="668" w:line="20" w:lineRule="exact"/>
      </w:pPr>
    </w:p>
    <w:tbl>
      <w:tblPr>
        <w:jc w:val="left"/>
        <w:tblInd w:w="108" w:type="dxa"/>
        <w:tblLayout w:type="fixed"/>
        <w:tblCellMar>
          <w:left w:w="0" w:type="dxa"/>
          <w:right w:w="0" w:type="dxa"/>
        </w:tblCellMar>
      </w:tblPr>
      <w:tblGrid>
        <w:gridCol w:w="693"/>
        <w:gridCol w:w="2597"/>
        <w:gridCol w:w="5454"/>
      </w:tblGrid>
      <w:tr>
        <w:trPr>
          <w:trHeight w:val="633" w:hRule="exact"/>
        </w:trPr>
        <w:tc>
          <w:tcPr>
            <w:gridSpan w:val="1"/>
            <w:tcBorders>
              <w:top w:val="none" w:sz="0" w:color="#000000"/>
              <w:bottom w:val="single" w:sz="4" w:color="#424243"/>
              <w:left w:val="none" w:sz="0" w:color="#000000"/>
              <w:right w:val="none" w:sz="0" w:color="#000000"/>
            </w:tcBorders>
            <w:tcW w:w="80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3398" w:type="auto"/>
            <w:textDirection w:val="lrTb"/>
            <w:vAlign w:val="top"/>
            <w:vMerge w:val="restart"/>
          </w:tcPr>
          <w:p>
            <w:pPr>
              <w:ind w:right="0" w:left="0"/>
              <w:spacing w:before="11" w:after="0" w:line="240" w:lineRule="auto"/>
              <w:jc w:val="center"/>
            </w:pPr>
            <w:r>
              <w:drawing>
                <wp:inline>
                  <wp:extent cx="1648460" cy="429260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8852" w:type="auto"/>
            <w:textDirection w:val="lrTb"/>
            <w:vAlign w:val="center"/>
            <w:vMerge w:val="restart"/>
          </w:tcPr>
          <w:p>
            <w:pPr>
              <w:ind w:right="0" w:left="3200" w:firstLine="0"/>
              <w:spacing w:before="0" w:after="0" w:line="240" w:lineRule="auto"/>
              <w:jc w:val="left"/>
              <w:rPr>
                <w:color w:val="#000000"/>
                <w:sz w:val="39"/>
                <w:lang w:val="en-US"/>
                <w:spacing w:val="114"/>
                <w:w w:val="11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color w:val="#000000"/>
                <w:sz w:val="39"/>
                <w:lang w:val="en-US"/>
                <w:spacing w:val="114"/>
                <w:w w:val="110"/>
                <w:strike w:val="false"/>
                <w:u w:val="single"/>
                <w:vertAlign w:val="baseline"/>
                <w:rFonts w:ascii="Arial" w:hAnsi="Arial"/>
              </w:rPr>
              <w:t xml:space="preserve">(3 </w:t>
            </w:r>
            <w:r>
              <w:rPr>
                <w:color w:val="#000000"/>
                <w:sz w:val="26"/>
                <w:lang w:val="en-US"/>
                <w:spacing w:val="114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(0 </w:t>
            </w:r>
          </w:p>
          <w:p>
            <w:pPr>
              <w:ind w:right="0" w:left="3200" w:firstLine="0"/>
              <w:spacing w:before="0" w:after="0" w:line="185" w:lineRule="exact"/>
              <w:jc w:val="left"/>
              <w:rPr>
                <w:b w:val="true"/>
                <w:color w:val="#000000"/>
                <w:sz w:val="22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2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Date</w:t>
            </w:r>
          </w:p>
        </w:tc>
      </w:tr>
      <w:tr>
        <w:trPr>
          <w:trHeight w:val="54" w:hRule="exact"/>
        </w:trPr>
        <w:tc>
          <w:tcPr>
            <w:gridSpan w:val="1"/>
            <w:tcBorders>
              <w:top w:val="single" w:sz="4" w:color="#424243"/>
              <w:bottom w:val="none" w:sz="0" w:color="#000000"/>
              <w:left w:val="none" w:sz="0" w:color="#000000"/>
              <w:right w:val="none" w:sz="0" w:color="#000000"/>
            </w:tcBorders>
            <w:tcW w:w="801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3398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8852" w:type="auto"/>
            <w:textDirection w:val="lrTb"/>
            <w:vAlign w:val="center"/>
            <w:vMerge w:val="continue"/>
          </w:tcPr>
          <w:p/>
        </w:tc>
      </w:tr>
      <w:tr>
        <w:trPr>
          <w:trHeight w:val="476" w:hRule="exact"/>
        </w:trPr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398" w:type="auto"/>
            <w:textDirection w:val="lrTb"/>
            <w:vAlign w:val="top"/>
          </w:tcPr>
          <w:p>
            <w:pPr>
              <w:ind w:right="648" w:left="36" w:firstLine="0"/>
              <w:spacing w:before="0" w:after="0" w:line="234" w:lineRule="exact"/>
              <w:jc w:val="left"/>
              <w:rPr>
                <w:b w:val="true"/>
                <w:color w:val="#000000"/>
                <w:sz w:val="23"/>
                <w:lang w:val="en-US"/>
                <w:spacing w:val="1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3"/>
                <w:lang w:val="en-US"/>
                <w:spacing w:val="13"/>
                <w:w w:val="100"/>
                <w:strike w:val="false"/>
                <w:vertAlign w:val="baseline"/>
                <w:rFonts w:ascii="Tahoma" w:hAnsi="Tahoma"/>
              </w:rPr>
              <w:t xml:space="preserve">Mr. KG ALE M.M </w:t>
            </w:r>
            <w:r>
              <w:rPr>
                <w:b w:val="true"/>
                <w:color w:val="#000000"/>
                <w:sz w:val="23"/>
                <w:lang w:val="en-US"/>
                <w:spacing w:val="7"/>
                <w:w w:val="100"/>
                <w:strike w:val="false"/>
                <w:vertAlign w:val="baseline"/>
                <w:rFonts w:ascii="Tahoma" w:hAnsi="Tahoma"/>
              </w:rPr>
              <w:t xml:space="preserve">MUNI PAL MANAGER</w:t>
            </w:r>
          </w:p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8852" w:type="auto"/>
            <w:textDirection w:val="lrTb"/>
            <w:vAlign w:val="center"/>
            <w:vMerge w:val="continue"/>
          </w:tcPr>
          <w:p/>
        </w:tc>
      </w:tr>
    </w:tbl>
    <w:sectPr>
      <w:pgSz w:w="11918" w:h="16854" w:orient="portrait"/>
      <w:type w:val="nextPage"/>
      <w:textDirection w:val="lrTb"/>
      <w:pgMar w:bottom="1188" w:top="2394" w:right="1570" w:left="143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bullet"/>
      <w:lvlText w:val=""/>
      <w:start w:val="1"/>
      <w:lvlJc w:val="left"/>
      <w:pPr>
        <w:ind w:left="720"/>
        <w:tabs>
          <w:tab w:val="decimal" w:pos="360"/>
        </w:tabs>
      </w:pPr>
      <w:rPr>
        <w:color w:val="#000000"/>
        <w:sz w:val="22"/>
        <w:lang w:val="en-US"/>
        <w:spacing w:val="-2"/>
        <w:w w:val="100"/>
        <w:strike w:val="false"/>
        <w:vertAlign w:val="baseline"/>
        <w:rFonts w:ascii="Symbol" w:hAnsi="Symbol"/>
      </w:rPr>
    </w:lvl>
  </w:abstractNum>
  <w:abstractNum w:abstractNumId="2">
    <w:lvl w:ilvl="0">
      <w:numFmt w:val="bullet"/>
      <w:lvlText w:val=""/>
      <w:start w:val="1"/>
      <w:lvlJc w:val="left"/>
      <w:pPr>
        <w:ind w:left="720"/>
        <w:tabs>
          <w:tab w:val="decimal" w:pos="432"/>
        </w:tabs>
      </w:pPr>
      <w:rPr>
        <w:color w:val="#000000"/>
        <w:sz w:val="22"/>
        <w:lang w:val="en-US"/>
        <w:spacing w:val="-2"/>
        <w:w w:val="100"/>
        <w:strike w:val="false"/>
        <w:vertAlign w:val="baseline"/>
        <w:rFonts w:ascii="Symbol" w:hAnsi="Symbol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image" Target="/word/media/image1.png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